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11" w:rsidRPr="002C0C5A" w:rsidRDefault="002C0C5A" w:rsidP="002C0C5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C0C5A">
        <w:rPr>
          <w:rFonts w:ascii="Arial" w:hAnsi="Arial" w:cs="Arial"/>
          <w:b/>
          <w:sz w:val="36"/>
          <w:szCs w:val="36"/>
        </w:rPr>
        <w:t>PROGRAM DAN KEGIATAN BKPSDM KOTA SERANG</w:t>
      </w:r>
    </w:p>
    <w:p w:rsidR="002C0C5A" w:rsidRPr="002C0C5A" w:rsidRDefault="002C0C5A" w:rsidP="002C0C5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C0C5A">
        <w:rPr>
          <w:rFonts w:ascii="Arial" w:hAnsi="Arial" w:cs="Arial"/>
          <w:b/>
          <w:sz w:val="36"/>
          <w:szCs w:val="36"/>
        </w:rPr>
        <w:t>TAHUN ANGGARAN 2021</w:t>
      </w:r>
    </w:p>
    <w:p w:rsidR="002C0C5A" w:rsidRDefault="002C0C5A" w:rsidP="002C0C5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C0C5A" w:rsidRPr="002C0C5A" w:rsidRDefault="002C0C5A" w:rsidP="002C0C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0C5A">
        <w:rPr>
          <w:rFonts w:ascii="Arial" w:eastAsia="Segoe UI" w:hAnsi="Arial" w:cs="Arial"/>
          <w:sz w:val="28"/>
          <w:szCs w:val="28"/>
        </w:rPr>
        <w:t>PROGRAM PENUNJANG URUSAN PEMERINTAHAN DAERAH KABUPATEN/KOTA</w:t>
      </w:r>
    </w:p>
    <w:p w:rsidR="002C0C5A" w:rsidRPr="002C0C5A" w:rsidRDefault="002C0C5A" w:rsidP="002C0C5A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8"/>
          <w:szCs w:val="28"/>
        </w:rPr>
      </w:pPr>
      <w:proofErr w:type="spellStart"/>
      <w:proofErr w:type="gramStart"/>
      <w:r w:rsidRPr="002C0C5A">
        <w:rPr>
          <w:rFonts w:ascii="Arial" w:eastAsia="Segoe UI" w:hAnsi="Arial" w:cs="Arial"/>
          <w:sz w:val="28"/>
          <w:szCs w:val="28"/>
        </w:rPr>
        <w:t>Kegiatan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Administrasi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Barang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Milik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pada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Perangkat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Daerah.</w:t>
      </w:r>
      <w:proofErr w:type="gramEnd"/>
    </w:p>
    <w:p w:rsidR="002C0C5A" w:rsidRPr="002C0C5A" w:rsidRDefault="002C0C5A" w:rsidP="002C0C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0C5A">
        <w:rPr>
          <w:rFonts w:ascii="Arial" w:eastAsia="Segoe UI" w:hAnsi="Arial" w:cs="Arial"/>
          <w:sz w:val="28"/>
          <w:szCs w:val="28"/>
        </w:rPr>
        <w:t>PROGRAM PENUNJANG URUSAN PEMERINTAHAN DAERAH KABUPATEN/KOTA</w:t>
      </w:r>
    </w:p>
    <w:p w:rsidR="002C0C5A" w:rsidRPr="002C0C5A" w:rsidRDefault="002C0C5A" w:rsidP="002C0C5A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8"/>
          <w:szCs w:val="28"/>
        </w:rPr>
      </w:pPr>
      <w:proofErr w:type="spellStart"/>
      <w:r w:rsidRPr="002C0C5A">
        <w:rPr>
          <w:rFonts w:ascii="Arial" w:eastAsia="Segoe UI" w:hAnsi="Arial" w:cs="Arial"/>
          <w:sz w:val="28"/>
          <w:szCs w:val="28"/>
        </w:rPr>
        <w:t>Kegiatan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Administrasi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Umum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Perangkat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</w:t>
      </w:r>
    </w:p>
    <w:p w:rsidR="002C0C5A" w:rsidRPr="002C0C5A" w:rsidRDefault="002C0C5A" w:rsidP="002C0C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0C5A">
        <w:rPr>
          <w:rFonts w:ascii="Arial" w:eastAsia="Segoe UI" w:hAnsi="Arial" w:cs="Arial"/>
          <w:sz w:val="28"/>
          <w:szCs w:val="28"/>
        </w:rPr>
        <w:t>PROGRAM PENUNJANG URUSAN PEMERINTAHAN DAERAH KABUPATEN/KOTA</w:t>
      </w:r>
    </w:p>
    <w:p w:rsidR="002C0C5A" w:rsidRPr="002C0C5A" w:rsidRDefault="002C0C5A" w:rsidP="002C0C5A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8"/>
          <w:szCs w:val="28"/>
        </w:rPr>
      </w:pPr>
      <w:proofErr w:type="spellStart"/>
      <w:r w:rsidRPr="002C0C5A">
        <w:rPr>
          <w:rFonts w:ascii="Arial" w:eastAsia="Segoe UI" w:hAnsi="Arial" w:cs="Arial"/>
          <w:sz w:val="28"/>
          <w:szCs w:val="28"/>
        </w:rPr>
        <w:t>Kegiatan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Administrasi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Umum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Perangkat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</w:t>
      </w:r>
    </w:p>
    <w:p w:rsidR="002C0C5A" w:rsidRPr="002C0C5A" w:rsidRDefault="002C0C5A" w:rsidP="002C0C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0C5A">
        <w:rPr>
          <w:rFonts w:ascii="Arial" w:eastAsia="Segoe UI" w:hAnsi="Arial" w:cs="Arial"/>
          <w:sz w:val="28"/>
          <w:szCs w:val="28"/>
        </w:rPr>
        <w:t>PROGRAM PENUNJANG URUSAN PEMERINTAHAN DAERAH KABUPATEN/KOTA</w:t>
      </w:r>
    </w:p>
    <w:p w:rsidR="002C0C5A" w:rsidRPr="002C0C5A" w:rsidRDefault="002C0C5A" w:rsidP="002C0C5A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8"/>
          <w:szCs w:val="28"/>
        </w:rPr>
      </w:pPr>
      <w:proofErr w:type="spellStart"/>
      <w:r w:rsidRPr="002C0C5A">
        <w:rPr>
          <w:rFonts w:ascii="Arial" w:eastAsia="Segoe UI" w:hAnsi="Arial" w:cs="Arial"/>
          <w:sz w:val="28"/>
          <w:szCs w:val="28"/>
        </w:rPr>
        <w:t>Kegiatan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Pengadaan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Barang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Milik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Penunjang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Urusan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Pemerintah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</w:t>
      </w:r>
    </w:p>
    <w:p w:rsidR="002C0C5A" w:rsidRPr="002C0C5A" w:rsidRDefault="002C0C5A" w:rsidP="002C0C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0C5A">
        <w:rPr>
          <w:rFonts w:ascii="Arial" w:eastAsia="Segoe UI" w:hAnsi="Arial" w:cs="Arial"/>
          <w:sz w:val="28"/>
          <w:szCs w:val="28"/>
        </w:rPr>
        <w:t>PROGRAM PENUNJANG URUSAN PEMERINTAHAN DAERAH KABUPATEN/KOTA</w:t>
      </w:r>
    </w:p>
    <w:p w:rsidR="002C0C5A" w:rsidRPr="002C0C5A" w:rsidRDefault="002C0C5A" w:rsidP="002C0C5A">
      <w:pPr>
        <w:pStyle w:val="ListParagraph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2C0C5A">
        <w:rPr>
          <w:rFonts w:ascii="Arial" w:eastAsia="Segoe UI" w:hAnsi="Arial" w:cs="Arial"/>
          <w:sz w:val="28"/>
          <w:szCs w:val="28"/>
        </w:rPr>
        <w:t>Kegiatan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Penyediaan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Jasa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Penunjang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Urusan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</w:t>
      </w:r>
      <w:proofErr w:type="spellStart"/>
      <w:r w:rsidRPr="002C0C5A">
        <w:rPr>
          <w:rFonts w:ascii="Arial" w:eastAsia="Segoe UI" w:hAnsi="Arial" w:cs="Arial"/>
          <w:sz w:val="28"/>
          <w:szCs w:val="28"/>
        </w:rPr>
        <w:t>Pemerintahan</w:t>
      </w:r>
      <w:proofErr w:type="spellEnd"/>
      <w:r w:rsidRPr="002C0C5A">
        <w:rPr>
          <w:rFonts w:ascii="Arial" w:eastAsia="Segoe UI" w:hAnsi="Arial" w:cs="Arial"/>
          <w:sz w:val="28"/>
          <w:szCs w:val="28"/>
        </w:rPr>
        <w:t xml:space="preserve"> Daerah</w:t>
      </w:r>
    </w:p>
    <w:sectPr w:rsidR="002C0C5A" w:rsidRPr="002C0C5A" w:rsidSect="002C0C5A">
      <w:pgSz w:w="11906" w:h="16838" w:code="9"/>
      <w:pgMar w:top="1134" w:right="992" w:bottom="1440" w:left="10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3FAF"/>
    <w:multiLevelType w:val="hybridMultilevel"/>
    <w:tmpl w:val="70CCB48E"/>
    <w:lvl w:ilvl="0" w:tplc="37C02DA0">
      <w:start w:val="1"/>
      <w:numFmt w:val="decimal"/>
      <w:lvlText w:val="%1."/>
      <w:lvlJc w:val="left"/>
      <w:pPr>
        <w:ind w:left="720" w:hanging="360"/>
      </w:pPr>
      <w:rPr>
        <w:rFonts w:ascii="Arial" w:eastAsia="Segoe UI" w:hAnsi="Arial" w:cs="Aria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C0C5A"/>
    <w:rsid w:val="00144286"/>
    <w:rsid w:val="002C0C5A"/>
    <w:rsid w:val="00781FC5"/>
    <w:rsid w:val="007B0311"/>
    <w:rsid w:val="00AF0DFA"/>
    <w:rsid w:val="00C3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umpeg</dc:creator>
  <cp:lastModifiedBy>umpeg</cp:lastModifiedBy>
  <cp:revision>1</cp:revision>
  <dcterms:created xsi:type="dcterms:W3CDTF">2021-07-05T01:39:00Z</dcterms:created>
  <dcterms:modified xsi:type="dcterms:W3CDTF">2021-07-05T01:48:00Z</dcterms:modified>
</cp:coreProperties>
</file>